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5DD" w:rsidRDefault="000D35DD" w:rsidP="000D35D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WG3#100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R3-1834</w:t>
      </w:r>
      <w:r>
        <w:rPr>
          <w:b/>
          <w:noProof/>
          <w:sz w:val="28"/>
        </w:rPr>
        <w:t>94</w:t>
      </w:r>
      <w:bookmarkEnd w:id="0"/>
    </w:p>
    <w:p w:rsidR="000D35DD" w:rsidRDefault="000D35DD" w:rsidP="000D35D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Busan, South Korea, 21-25 May 2018</w:t>
      </w:r>
    </w:p>
    <w:p w:rsidR="000D35DD" w:rsidRDefault="000D35DD" w:rsidP="000D35D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0D35DD" w:rsidRDefault="000D35DD" w:rsidP="000D35DD"/>
    <w:p w:rsidR="00463675" w:rsidRPr="00733980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733980">
        <w:rPr>
          <w:rFonts w:ascii="Arial" w:hAnsi="Arial" w:cs="Arial"/>
          <w:b/>
          <w:bCs/>
          <w:sz w:val="22"/>
        </w:rPr>
        <w:t>3GPP TSG-</w:t>
      </w:r>
      <w:r w:rsidR="00733980" w:rsidRPr="00733980">
        <w:rPr>
          <w:rFonts w:ascii="Arial" w:hAnsi="Arial" w:cs="Arial"/>
          <w:b/>
          <w:bCs/>
          <w:sz w:val="22"/>
        </w:rPr>
        <w:t>RAN WG2</w:t>
      </w:r>
      <w:r w:rsidRPr="00733980">
        <w:rPr>
          <w:rFonts w:ascii="Arial" w:hAnsi="Arial" w:cs="Arial"/>
          <w:b/>
          <w:bCs/>
          <w:sz w:val="22"/>
        </w:rPr>
        <w:t xml:space="preserve"> Meeting #</w:t>
      </w:r>
      <w:r w:rsidR="00733980" w:rsidRPr="00733980">
        <w:rPr>
          <w:rFonts w:ascii="Arial" w:hAnsi="Arial" w:cs="Arial"/>
          <w:b/>
          <w:bCs/>
          <w:sz w:val="22"/>
        </w:rPr>
        <w:t>102</w:t>
      </w:r>
      <w:r w:rsidRPr="00733980">
        <w:rPr>
          <w:rFonts w:ascii="Arial" w:hAnsi="Arial" w:cs="Arial"/>
          <w:b/>
          <w:bCs/>
          <w:sz w:val="22"/>
        </w:rPr>
        <w:tab/>
      </w:r>
      <w:r w:rsidRPr="00733980">
        <w:rPr>
          <w:rFonts w:ascii="Arial" w:hAnsi="Arial" w:cs="Arial"/>
          <w:b/>
          <w:bCs/>
          <w:sz w:val="22"/>
        </w:rPr>
        <w:tab/>
      </w:r>
      <w:r w:rsidRPr="00733980">
        <w:rPr>
          <w:rFonts w:ascii="Arial" w:hAnsi="Arial" w:cs="Arial"/>
          <w:b/>
          <w:bCs/>
          <w:sz w:val="22"/>
        </w:rPr>
        <w:tab/>
        <w:t xml:space="preserve">Tdoc </w:t>
      </w:r>
      <w:r w:rsidR="003E435A" w:rsidRPr="003E435A">
        <w:rPr>
          <w:rFonts w:ascii="Arial" w:hAnsi="Arial" w:cs="Arial"/>
          <w:b/>
          <w:bCs/>
          <w:sz w:val="22"/>
        </w:rPr>
        <w:t>R2-180905</w:t>
      </w:r>
      <w:r w:rsidR="004A6B98">
        <w:rPr>
          <w:rFonts w:ascii="Arial" w:hAnsi="Arial" w:cs="Arial"/>
          <w:b/>
          <w:bCs/>
          <w:sz w:val="22"/>
        </w:rPr>
        <w:t>7</w:t>
      </w:r>
    </w:p>
    <w:p w:rsidR="00463675" w:rsidRPr="00733980" w:rsidRDefault="0073398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33980">
        <w:rPr>
          <w:rFonts w:ascii="Arial" w:hAnsi="Arial" w:cs="Arial"/>
          <w:b/>
          <w:bCs/>
          <w:sz w:val="22"/>
        </w:rPr>
        <w:t>Busan, South Korea, May 21-25, 2018</w:t>
      </w:r>
    </w:p>
    <w:p w:rsidR="00463675" w:rsidRPr="00733980" w:rsidRDefault="00463675">
      <w:pPr>
        <w:rPr>
          <w:rFonts w:ascii="Arial" w:hAnsi="Arial" w:cs="Arial"/>
        </w:rPr>
      </w:pP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Title:</w:t>
      </w:r>
      <w:r w:rsidRPr="00733980">
        <w:rPr>
          <w:rFonts w:ascii="Arial" w:hAnsi="Arial" w:cs="Arial"/>
          <w:b/>
        </w:rPr>
        <w:tab/>
      </w:r>
      <w:r w:rsidR="00733980" w:rsidRPr="00733980">
        <w:rPr>
          <w:rFonts w:ascii="Arial" w:hAnsi="Arial" w:cs="Arial"/>
          <w:b/>
        </w:rPr>
        <w:t xml:space="preserve">LS </w:t>
      </w:r>
      <w:r w:rsidR="00B064BA">
        <w:rPr>
          <w:rFonts w:ascii="Arial" w:hAnsi="Arial" w:cs="Arial"/>
          <w:b/>
        </w:rPr>
        <w:t xml:space="preserve">to RAN3 </w:t>
      </w:r>
      <w:r w:rsidR="00733980" w:rsidRPr="00733980">
        <w:rPr>
          <w:rFonts w:ascii="Arial" w:hAnsi="Arial" w:cs="Arial"/>
          <w:b/>
        </w:rPr>
        <w:t>on IAB security architecture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Release:</w:t>
      </w:r>
      <w:r w:rsidRPr="00733980">
        <w:rPr>
          <w:rFonts w:ascii="Arial" w:hAnsi="Arial" w:cs="Arial"/>
          <w:bCs/>
        </w:rPr>
        <w:tab/>
      </w:r>
      <w:r w:rsidR="00733980">
        <w:rPr>
          <w:rFonts w:ascii="Arial" w:hAnsi="Arial" w:cs="Arial"/>
          <w:bCs/>
        </w:rPr>
        <w:t>Rel-1</w:t>
      </w:r>
      <w:r w:rsidR="003E435A">
        <w:rPr>
          <w:rFonts w:ascii="Arial" w:hAnsi="Arial" w:cs="Arial"/>
          <w:bCs/>
        </w:rPr>
        <w:t>5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Source:</w:t>
      </w:r>
      <w:r w:rsidRPr="00733980">
        <w:rPr>
          <w:rFonts w:ascii="Arial" w:hAnsi="Arial" w:cs="Arial"/>
          <w:bCs/>
        </w:rPr>
        <w:tab/>
      </w:r>
      <w:r w:rsidR="004A6B98">
        <w:rPr>
          <w:rFonts w:ascii="Arial" w:hAnsi="Arial" w:cs="Arial"/>
          <w:bCs/>
        </w:rPr>
        <w:t>RAN2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To:</w:t>
      </w:r>
      <w:r w:rsidRPr="00733980">
        <w:rPr>
          <w:rFonts w:ascii="Arial" w:hAnsi="Arial" w:cs="Arial"/>
          <w:bCs/>
        </w:rPr>
        <w:tab/>
      </w:r>
      <w:r w:rsidR="00733980">
        <w:rPr>
          <w:rFonts w:ascii="Arial" w:hAnsi="Arial" w:cs="Arial"/>
          <w:bCs/>
        </w:rPr>
        <w:t>RAN3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3398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Contact Person:</w:t>
      </w:r>
      <w:r w:rsidRPr="00733980">
        <w:rPr>
          <w:rFonts w:ascii="Arial" w:hAnsi="Arial" w:cs="Arial"/>
          <w:bCs/>
        </w:rPr>
        <w:tab/>
      </w:r>
    </w:p>
    <w:p w:rsidR="00463675" w:rsidRPr="0073398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33980">
        <w:rPr>
          <w:rFonts w:cs="Arial"/>
        </w:rPr>
        <w:t>Name:</w:t>
      </w:r>
      <w:r w:rsidRPr="00733980">
        <w:rPr>
          <w:rFonts w:cs="Arial"/>
          <w:b w:val="0"/>
          <w:bCs/>
        </w:rPr>
        <w:tab/>
      </w:r>
      <w:r w:rsidR="00733980">
        <w:rPr>
          <w:rFonts w:cs="Arial"/>
          <w:bCs/>
        </w:rPr>
        <w:t>Dr. Carl Spock</w:t>
      </w:r>
    </w:p>
    <w:p w:rsidR="00463675" w:rsidRPr="00733980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Tel. Number:</w:t>
      </w:r>
      <w:r w:rsidRPr="00733980">
        <w:rPr>
          <w:rFonts w:ascii="Arial" w:hAnsi="Arial" w:cs="Arial"/>
          <w:bCs/>
        </w:rPr>
        <w:tab/>
      </w:r>
    </w:p>
    <w:p w:rsidR="00463675" w:rsidRPr="0073398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33980">
        <w:rPr>
          <w:rFonts w:cs="Arial"/>
          <w:color w:val="auto"/>
        </w:rPr>
        <w:t>E-mail Address:</w:t>
      </w:r>
      <w:r w:rsidR="00733980">
        <w:rPr>
          <w:rFonts w:cs="Arial"/>
          <w:b w:val="0"/>
          <w:bCs/>
          <w:color w:val="auto"/>
        </w:rPr>
        <w:tab/>
        <w:t>spock@5GNR.com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73398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Send any reply LS to:</w:t>
      </w:r>
      <w:r w:rsidRPr="0073398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3398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733980">
        <w:rPr>
          <w:rFonts w:ascii="Arial" w:hAnsi="Arial" w:cs="Arial"/>
          <w:b/>
        </w:rPr>
        <w:t xml:space="preserve"> </w:t>
      </w:r>
      <w:r w:rsidRPr="00733980"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325F1D" w:rsidRDefault="00325F1D" w:rsidP="00325F1D">
      <w:pPr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>Attachments:</w:t>
      </w:r>
      <w:r w:rsidR="0005146C">
        <w:rPr>
          <w:rFonts w:ascii="Arial" w:hAnsi="Arial" w:cs="Arial"/>
          <w:bCs/>
        </w:rPr>
        <w:t xml:space="preserve"> </w:t>
      </w:r>
      <w:r w:rsidR="0005146C" w:rsidRPr="0005146C">
        <w:rPr>
          <w:rFonts w:ascii="Arial" w:hAnsi="Arial" w:cs="Arial"/>
          <w:bCs/>
        </w:rPr>
        <w:t>R2-1809051</w:t>
      </w:r>
      <w:r>
        <w:rPr>
          <w:rFonts w:ascii="Arial" w:hAnsi="Arial" w:cs="Arial"/>
          <w:bCs/>
          <w:color w:val="FF0000"/>
        </w:rPr>
        <w:t>.</w:t>
      </w:r>
      <w:r>
        <w:rPr>
          <w:sz w:val="24"/>
          <w:szCs w:val="24"/>
          <w:lang w:val="en-US"/>
        </w:rPr>
        <w:t xml:space="preserve"> </w:t>
      </w:r>
    </w:p>
    <w:p w:rsidR="00325F1D" w:rsidRPr="00325F1D" w:rsidRDefault="00325F1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463675" w:rsidRPr="00733980" w:rsidRDefault="00463675" w:rsidP="00733980">
      <w:pPr>
        <w:spacing w:after="60"/>
        <w:rPr>
          <w:rFonts w:ascii="Arial" w:hAnsi="Arial" w:cs="Arial"/>
          <w:bCs/>
        </w:rPr>
      </w:pPr>
    </w:p>
    <w:p w:rsidR="00463675" w:rsidRPr="0073398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733980" w:rsidRDefault="00463675">
      <w:pPr>
        <w:rPr>
          <w:rFonts w:ascii="Arial" w:hAnsi="Arial" w:cs="Arial"/>
        </w:rPr>
      </w:pPr>
    </w:p>
    <w:p w:rsidR="00463675" w:rsidRPr="00733980" w:rsidRDefault="00463675">
      <w:pPr>
        <w:spacing w:after="120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>1. Overall Description:</w:t>
      </w:r>
    </w:p>
    <w:p w:rsidR="00463675" w:rsidRPr="00733980" w:rsidRDefault="00733980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RAN2 has discussed the enclosed document in IAB security architecture, and would like to inform RAN3 of the on potential security issue associated with the </w:t>
      </w:r>
      <w:r w:rsidRPr="00733980">
        <w:rPr>
          <w:rFonts w:ascii="Arial" w:hAnsi="Arial" w:cs="Arial"/>
        </w:rPr>
        <w:t>negative impacts of bad KeBAB</w:t>
      </w:r>
    </w:p>
    <w:p w:rsidR="00463675" w:rsidRPr="00733980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733980" w:rsidRDefault="00463675">
      <w:pPr>
        <w:spacing w:after="120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>2. Actions:</w:t>
      </w:r>
    </w:p>
    <w:p w:rsidR="00463675" w:rsidRPr="0073398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 xml:space="preserve">To </w:t>
      </w:r>
      <w:r w:rsidR="00C32155">
        <w:rPr>
          <w:rFonts w:ascii="Arial" w:hAnsi="Arial" w:cs="Arial"/>
          <w:b/>
        </w:rPr>
        <w:t xml:space="preserve">RAN3 </w:t>
      </w:r>
      <w:r w:rsidRPr="00733980">
        <w:rPr>
          <w:rFonts w:ascii="Arial" w:hAnsi="Arial" w:cs="Arial"/>
          <w:b/>
        </w:rPr>
        <w:t>group.</w:t>
      </w:r>
    </w:p>
    <w:p w:rsidR="00463675" w:rsidRPr="00733980" w:rsidRDefault="00463675">
      <w:pPr>
        <w:spacing w:after="120"/>
        <w:ind w:left="993" w:hanging="993"/>
        <w:rPr>
          <w:rFonts w:ascii="Arial" w:hAnsi="Arial" w:cs="Arial"/>
        </w:rPr>
      </w:pPr>
      <w:r w:rsidRPr="00733980">
        <w:rPr>
          <w:rFonts w:ascii="Arial" w:hAnsi="Arial" w:cs="Arial"/>
          <w:b/>
        </w:rPr>
        <w:t xml:space="preserve">ACTION: </w:t>
      </w:r>
      <w:r w:rsidR="00026588" w:rsidRPr="0005146C">
        <w:rPr>
          <w:rFonts w:ascii="Arial" w:hAnsi="Arial" w:cs="Arial"/>
        </w:rPr>
        <w:t>RAN2 kindly asks RAN3 to investigate issue in the attached contribution to be able to</w:t>
      </w:r>
      <w:r w:rsidR="0005146C">
        <w:rPr>
          <w:rFonts w:ascii="Arial" w:hAnsi="Arial" w:cs="Arial"/>
        </w:rPr>
        <w:t xml:space="preserve"> fully</w:t>
      </w:r>
      <w:r w:rsidR="00026588" w:rsidRPr="0005146C">
        <w:rPr>
          <w:rFonts w:ascii="Arial" w:hAnsi="Arial" w:cs="Arial"/>
        </w:rPr>
        <w:t xml:space="preserve"> celebrate RAN#100 meeting. In addition, RAN2 congratulates RAN3 of </w:t>
      </w:r>
      <w:r w:rsidR="004A6B98">
        <w:rPr>
          <w:rFonts w:ascii="Arial" w:hAnsi="Arial" w:cs="Arial"/>
        </w:rPr>
        <w:t>“</w:t>
      </w:r>
      <w:r w:rsidR="00026588" w:rsidRPr="0005146C">
        <w:rPr>
          <w:rFonts w:ascii="Arial" w:hAnsi="Arial" w:cs="Arial"/>
        </w:rPr>
        <w:t>achievements</w:t>
      </w:r>
      <w:r w:rsidR="004A6B98">
        <w:rPr>
          <w:rFonts w:ascii="Arial" w:hAnsi="Arial" w:cs="Arial"/>
        </w:rPr>
        <w:t>”</w:t>
      </w:r>
      <w:r w:rsidR="00026588" w:rsidRPr="0005146C">
        <w:rPr>
          <w:rFonts w:ascii="Arial" w:hAnsi="Arial" w:cs="Arial"/>
        </w:rPr>
        <w:t xml:space="preserve"> over these 100 meetings.</w:t>
      </w:r>
    </w:p>
    <w:p w:rsidR="00463675" w:rsidRPr="00733980" w:rsidRDefault="00463675" w:rsidP="00026588">
      <w:pPr>
        <w:spacing w:after="120"/>
        <w:rPr>
          <w:rFonts w:ascii="Arial" w:hAnsi="Arial" w:cs="Arial"/>
        </w:rPr>
      </w:pPr>
    </w:p>
    <w:p w:rsidR="00463675" w:rsidRPr="00733980" w:rsidRDefault="00463675">
      <w:pPr>
        <w:spacing w:after="120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>3. Date of Next TSG-</w:t>
      </w:r>
      <w:r w:rsidR="0005146C">
        <w:rPr>
          <w:rFonts w:ascii="Arial" w:hAnsi="Arial" w:cs="Arial"/>
          <w:b/>
        </w:rPr>
        <w:t>RAN2</w:t>
      </w:r>
      <w:r w:rsidRPr="00733980">
        <w:rPr>
          <w:rFonts w:ascii="Arial" w:hAnsi="Arial" w:cs="Arial"/>
          <w:b/>
        </w:rPr>
        <w:t xml:space="preserve"> Meetings:</w:t>
      </w:r>
    </w:p>
    <w:p w:rsidR="00463675" w:rsidRPr="00733980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33980">
        <w:rPr>
          <w:rFonts w:ascii="Arial" w:hAnsi="Arial" w:cs="Arial"/>
          <w:bCs/>
        </w:rPr>
        <w:t>TSG-</w:t>
      </w:r>
      <w:r w:rsidR="0005146C">
        <w:rPr>
          <w:rFonts w:ascii="Arial" w:hAnsi="Arial" w:cs="Arial"/>
          <w:bCs/>
        </w:rPr>
        <w:t>RAN2</w:t>
      </w:r>
      <w:r w:rsidRPr="00733980">
        <w:rPr>
          <w:rFonts w:ascii="Arial" w:hAnsi="Arial" w:cs="Arial"/>
          <w:bCs/>
        </w:rPr>
        <w:t xml:space="preserve"> Meeting </w:t>
      </w:r>
      <w:r w:rsidR="0005146C">
        <w:rPr>
          <w:rFonts w:ascii="Arial" w:hAnsi="Arial" w:cs="Arial"/>
          <w:bCs/>
        </w:rPr>
        <w:t>NR AH</w:t>
      </w:r>
      <w:r w:rsidRPr="00733980">
        <w:rPr>
          <w:rFonts w:ascii="Arial" w:hAnsi="Arial" w:cs="Arial"/>
          <w:bCs/>
        </w:rPr>
        <w:t xml:space="preserve"> </w:t>
      </w:r>
      <w:r w:rsidR="0005146C">
        <w:rPr>
          <w:rFonts w:ascii="Arial" w:hAnsi="Arial" w:cs="Arial"/>
          <w:bCs/>
        </w:rPr>
        <w:tab/>
        <w:t>3</w:t>
      </w:r>
      <w:r w:rsidRPr="00733980">
        <w:rPr>
          <w:rFonts w:ascii="Arial" w:hAnsi="Arial" w:cs="Arial"/>
          <w:bCs/>
        </w:rPr>
        <w:t>th –</w:t>
      </w:r>
      <w:r w:rsidR="0005146C">
        <w:rPr>
          <w:rFonts w:ascii="Arial" w:hAnsi="Arial" w:cs="Arial"/>
          <w:bCs/>
        </w:rPr>
        <w:t>7</w:t>
      </w:r>
      <w:r w:rsidRPr="00733980">
        <w:rPr>
          <w:rFonts w:ascii="Arial" w:hAnsi="Arial" w:cs="Arial"/>
          <w:bCs/>
        </w:rPr>
        <w:t>th July 20</w:t>
      </w:r>
      <w:r w:rsidR="0005146C">
        <w:rPr>
          <w:rFonts w:ascii="Arial" w:hAnsi="Arial" w:cs="Arial"/>
          <w:bCs/>
        </w:rPr>
        <w:t>18</w:t>
      </w:r>
      <w:r w:rsidRPr="00733980">
        <w:rPr>
          <w:rFonts w:ascii="Arial" w:hAnsi="Arial" w:cs="Arial"/>
          <w:bCs/>
        </w:rPr>
        <w:tab/>
      </w:r>
      <w:r w:rsidR="0005146C">
        <w:rPr>
          <w:rFonts w:ascii="Arial" w:hAnsi="Arial" w:cs="Arial"/>
          <w:bCs/>
        </w:rPr>
        <w:t>Montreal, Canada</w:t>
      </w:r>
      <w:r w:rsidRPr="00733980">
        <w:rPr>
          <w:rFonts w:ascii="Arial" w:hAnsi="Arial" w:cs="Arial"/>
          <w:bCs/>
        </w:rPr>
        <w:t>.</w:t>
      </w:r>
    </w:p>
    <w:p w:rsidR="00463675" w:rsidRPr="00733980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33980">
        <w:rPr>
          <w:rFonts w:ascii="Arial" w:hAnsi="Arial" w:cs="Arial"/>
          <w:bCs/>
        </w:rPr>
        <w:t>TSG</w:t>
      </w:r>
      <w:r w:rsidR="0005146C">
        <w:rPr>
          <w:rFonts w:ascii="Arial" w:hAnsi="Arial" w:cs="Arial"/>
          <w:bCs/>
        </w:rPr>
        <w:t>-RAN2</w:t>
      </w:r>
      <w:r w:rsidRPr="00733980">
        <w:rPr>
          <w:rFonts w:ascii="Arial" w:hAnsi="Arial" w:cs="Arial"/>
          <w:bCs/>
        </w:rPr>
        <w:t xml:space="preserve"> Meeting </w:t>
      </w:r>
      <w:r w:rsidR="0005146C">
        <w:rPr>
          <w:rFonts w:ascii="Arial" w:hAnsi="Arial" w:cs="Arial"/>
          <w:bCs/>
        </w:rPr>
        <w:t>RAN2</w:t>
      </w:r>
      <w:r w:rsidRPr="00733980">
        <w:rPr>
          <w:rFonts w:ascii="Arial" w:hAnsi="Arial" w:cs="Arial"/>
          <w:bCs/>
        </w:rPr>
        <w:t>#</w:t>
      </w:r>
      <w:r w:rsidR="0005146C">
        <w:rPr>
          <w:rFonts w:ascii="Arial" w:hAnsi="Arial" w:cs="Arial"/>
          <w:bCs/>
        </w:rPr>
        <w:t>103</w:t>
      </w:r>
      <w:r w:rsidRPr="00733980">
        <w:rPr>
          <w:rFonts w:ascii="Arial" w:hAnsi="Arial" w:cs="Arial"/>
          <w:bCs/>
        </w:rPr>
        <w:tab/>
      </w:r>
      <w:r w:rsidR="0005146C">
        <w:rPr>
          <w:rFonts w:ascii="Arial" w:hAnsi="Arial" w:cs="Arial"/>
          <w:bCs/>
        </w:rPr>
        <w:t>20</w:t>
      </w:r>
      <w:r w:rsidRPr="00733980">
        <w:rPr>
          <w:rFonts w:ascii="Arial" w:hAnsi="Arial" w:cs="Arial"/>
          <w:bCs/>
        </w:rPr>
        <w:t xml:space="preserve">th – </w:t>
      </w:r>
      <w:r w:rsidR="0005146C">
        <w:rPr>
          <w:rFonts w:ascii="Arial" w:hAnsi="Arial" w:cs="Arial"/>
          <w:bCs/>
        </w:rPr>
        <w:t>24</w:t>
      </w:r>
      <w:r w:rsidRPr="00733980">
        <w:rPr>
          <w:rFonts w:ascii="Arial" w:hAnsi="Arial" w:cs="Arial"/>
          <w:bCs/>
        </w:rPr>
        <w:t xml:space="preserve">th </w:t>
      </w:r>
      <w:r w:rsidR="0005146C">
        <w:rPr>
          <w:rFonts w:ascii="Arial" w:hAnsi="Arial" w:cs="Arial"/>
          <w:bCs/>
        </w:rPr>
        <w:t>August</w:t>
      </w:r>
      <w:r w:rsidRPr="00733980">
        <w:rPr>
          <w:rFonts w:ascii="Arial" w:hAnsi="Arial" w:cs="Arial"/>
          <w:bCs/>
        </w:rPr>
        <w:t xml:space="preserve"> 20</w:t>
      </w:r>
      <w:r w:rsidR="0005146C">
        <w:rPr>
          <w:rFonts w:ascii="Arial" w:hAnsi="Arial" w:cs="Arial"/>
          <w:bCs/>
        </w:rPr>
        <w:t>18</w:t>
      </w:r>
      <w:r w:rsidRPr="00733980">
        <w:rPr>
          <w:rFonts w:ascii="Arial" w:hAnsi="Arial" w:cs="Arial"/>
          <w:bCs/>
        </w:rPr>
        <w:tab/>
      </w:r>
      <w:r w:rsidR="0005146C">
        <w:rPr>
          <w:rFonts w:ascii="Arial" w:hAnsi="Arial" w:cs="Arial"/>
          <w:bCs/>
        </w:rPr>
        <w:t>Sweden</w:t>
      </w:r>
    </w:p>
    <w:sectPr w:rsidR="00463675" w:rsidRPr="007339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875" w:rsidRDefault="00C11875">
      <w:r>
        <w:separator/>
      </w:r>
    </w:p>
  </w:endnote>
  <w:endnote w:type="continuationSeparator" w:id="0">
    <w:p w:rsidR="00C11875" w:rsidRDefault="00C1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875" w:rsidRDefault="00C11875">
      <w:r>
        <w:separator/>
      </w:r>
    </w:p>
  </w:footnote>
  <w:footnote w:type="continuationSeparator" w:id="0">
    <w:p w:rsidR="00C11875" w:rsidRDefault="00C11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588"/>
    <w:rsid w:val="0005146C"/>
    <w:rsid w:val="000D35DD"/>
    <w:rsid w:val="000E50CD"/>
    <w:rsid w:val="00185CAF"/>
    <w:rsid w:val="00325F1D"/>
    <w:rsid w:val="003E06AA"/>
    <w:rsid w:val="003E435A"/>
    <w:rsid w:val="003E6C0A"/>
    <w:rsid w:val="00463675"/>
    <w:rsid w:val="004A6B98"/>
    <w:rsid w:val="00671BD0"/>
    <w:rsid w:val="00710E0D"/>
    <w:rsid w:val="00733980"/>
    <w:rsid w:val="008A0383"/>
    <w:rsid w:val="00923E7C"/>
    <w:rsid w:val="00957F9F"/>
    <w:rsid w:val="00B064BA"/>
    <w:rsid w:val="00C04137"/>
    <w:rsid w:val="00C11875"/>
    <w:rsid w:val="00C32155"/>
    <w:rsid w:val="00DA6187"/>
    <w:rsid w:val="00E44105"/>
    <w:rsid w:val="00F3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7F370-3A9D-44A0-8ED6-08B419A3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325F1D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D35DD"/>
    <w:rPr>
      <w:rFonts w:ascii="Arial" w:hAnsi="Arial" w:cs="Arial"/>
    </w:rPr>
  </w:style>
  <w:style w:type="paragraph" w:customStyle="1" w:styleId="CRCoverPage">
    <w:name w:val="CR Cover Page"/>
    <w:link w:val="CRCoverPageZchn"/>
    <w:rsid w:val="000D35DD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1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10</cp:revision>
  <cp:lastPrinted>2002-04-23T06:10:00Z</cp:lastPrinted>
  <dcterms:created xsi:type="dcterms:W3CDTF">2018-05-23T11:12:00Z</dcterms:created>
  <dcterms:modified xsi:type="dcterms:W3CDTF">2018-05-24T05:18:00Z</dcterms:modified>
</cp:coreProperties>
</file>